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AB" w:rsidRDefault="00C06A21">
      <w:r>
        <w:t xml:space="preserve">“A little rebellion now and then is a good thing” This quote was coined by Thomas Jefferson when discussing Shay’s Rebellion. We have studied three major rebellions in early American history and many historians will argue that without these rebellions, America would look much different than it does today. Complete the chart comparing the three major rebellions. Use your previous notes or textbook. We will be at level RED so no technology! Then complete the assignment with your partners at the bottom. </w:t>
      </w:r>
    </w:p>
    <w:tbl>
      <w:tblPr>
        <w:tblStyle w:val="TableGrid"/>
        <w:tblW w:w="9990" w:type="dxa"/>
        <w:tblInd w:w="-365" w:type="dxa"/>
        <w:tblLook w:val="04A0" w:firstRow="1" w:lastRow="0" w:firstColumn="1" w:lastColumn="0" w:noHBand="0" w:noVBand="1"/>
      </w:tblPr>
      <w:tblGrid>
        <w:gridCol w:w="1433"/>
        <w:gridCol w:w="990"/>
        <w:gridCol w:w="2167"/>
        <w:gridCol w:w="2430"/>
        <w:gridCol w:w="2970"/>
      </w:tblGrid>
      <w:tr w:rsidR="00633A04" w:rsidTr="00633A04">
        <w:trPr>
          <w:trHeight w:val="418"/>
        </w:trPr>
        <w:tc>
          <w:tcPr>
            <w:tcW w:w="1433" w:type="dxa"/>
          </w:tcPr>
          <w:p w:rsidR="00633A04" w:rsidRPr="00633A04" w:rsidRDefault="00633A04" w:rsidP="00633A04">
            <w:pPr>
              <w:jc w:val="center"/>
              <w:rPr>
                <w:b/>
                <w:u w:val="single"/>
              </w:rPr>
            </w:pPr>
            <w:r w:rsidRPr="00633A04">
              <w:rPr>
                <w:b/>
                <w:u w:val="single"/>
              </w:rPr>
              <w:t>Rebellion</w:t>
            </w:r>
          </w:p>
        </w:tc>
        <w:tc>
          <w:tcPr>
            <w:tcW w:w="990" w:type="dxa"/>
          </w:tcPr>
          <w:p w:rsidR="00633A04" w:rsidRPr="00633A04" w:rsidRDefault="00633A04" w:rsidP="00633A04">
            <w:pPr>
              <w:jc w:val="center"/>
              <w:rPr>
                <w:b/>
                <w:u w:val="single"/>
              </w:rPr>
            </w:pPr>
            <w:r w:rsidRPr="00633A04">
              <w:rPr>
                <w:b/>
                <w:u w:val="single"/>
              </w:rPr>
              <w:t>Date</w:t>
            </w:r>
          </w:p>
        </w:tc>
        <w:tc>
          <w:tcPr>
            <w:tcW w:w="2167" w:type="dxa"/>
          </w:tcPr>
          <w:p w:rsidR="00633A04" w:rsidRPr="00633A04" w:rsidRDefault="00633A04" w:rsidP="00633A04">
            <w:pPr>
              <w:jc w:val="center"/>
              <w:rPr>
                <w:b/>
                <w:u w:val="single"/>
              </w:rPr>
            </w:pPr>
            <w:r w:rsidRPr="00633A04">
              <w:rPr>
                <w:b/>
                <w:u w:val="single"/>
              </w:rPr>
              <w:t>Cause</w:t>
            </w:r>
          </w:p>
        </w:tc>
        <w:tc>
          <w:tcPr>
            <w:tcW w:w="2430" w:type="dxa"/>
          </w:tcPr>
          <w:p w:rsidR="00633A04" w:rsidRPr="00633A04" w:rsidRDefault="00633A04" w:rsidP="00633A04">
            <w:pPr>
              <w:jc w:val="center"/>
              <w:rPr>
                <w:b/>
                <w:u w:val="single"/>
              </w:rPr>
            </w:pPr>
            <w:r w:rsidRPr="00633A04">
              <w:rPr>
                <w:b/>
                <w:u w:val="single"/>
              </w:rPr>
              <w:t>Events of the Rebellion</w:t>
            </w:r>
          </w:p>
        </w:tc>
        <w:tc>
          <w:tcPr>
            <w:tcW w:w="2970" w:type="dxa"/>
          </w:tcPr>
          <w:p w:rsidR="00633A04" w:rsidRPr="00633A04" w:rsidRDefault="00633A04" w:rsidP="00633A04">
            <w:pPr>
              <w:jc w:val="center"/>
              <w:rPr>
                <w:b/>
                <w:u w:val="single"/>
              </w:rPr>
            </w:pPr>
            <w:r w:rsidRPr="00633A04">
              <w:rPr>
                <w:b/>
                <w:u w:val="single"/>
              </w:rPr>
              <w:t>Significance (or effect)</w:t>
            </w:r>
          </w:p>
        </w:tc>
      </w:tr>
      <w:tr w:rsidR="00633A04" w:rsidTr="00633A04">
        <w:trPr>
          <w:trHeight w:val="2669"/>
        </w:trPr>
        <w:tc>
          <w:tcPr>
            <w:tcW w:w="1433" w:type="dxa"/>
            <w:vAlign w:val="center"/>
          </w:tcPr>
          <w:p w:rsidR="00633A04" w:rsidRPr="00633A04" w:rsidRDefault="00633A04" w:rsidP="00633A04">
            <w:pPr>
              <w:jc w:val="center"/>
              <w:rPr>
                <w:b/>
              </w:rPr>
            </w:pPr>
            <w:r w:rsidRPr="00633A04">
              <w:rPr>
                <w:b/>
              </w:rPr>
              <w:t>Bacon’s</w:t>
            </w:r>
          </w:p>
        </w:tc>
        <w:tc>
          <w:tcPr>
            <w:tcW w:w="990" w:type="dxa"/>
          </w:tcPr>
          <w:p w:rsidR="00633A04" w:rsidRDefault="00633A04"/>
        </w:tc>
        <w:tc>
          <w:tcPr>
            <w:tcW w:w="2167" w:type="dxa"/>
          </w:tcPr>
          <w:p w:rsidR="00633A04" w:rsidRDefault="00633A04"/>
        </w:tc>
        <w:tc>
          <w:tcPr>
            <w:tcW w:w="2430" w:type="dxa"/>
          </w:tcPr>
          <w:p w:rsidR="00633A04" w:rsidRDefault="00633A04"/>
        </w:tc>
        <w:tc>
          <w:tcPr>
            <w:tcW w:w="2970" w:type="dxa"/>
          </w:tcPr>
          <w:p w:rsidR="00633A04" w:rsidRDefault="00633A04"/>
        </w:tc>
      </w:tr>
      <w:tr w:rsidR="00633A04" w:rsidTr="00633A04">
        <w:trPr>
          <w:trHeight w:val="2669"/>
        </w:trPr>
        <w:tc>
          <w:tcPr>
            <w:tcW w:w="1433" w:type="dxa"/>
            <w:vAlign w:val="center"/>
          </w:tcPr>
          <w:p w:rsidR="00633A04" w:rsidRPr="00633A04" w:rsidRDefault="00633A04" w:rsidP="00633A04">
            <w:pPr>
              <w:jc w:val="center"/>
              <w:rPr>
                <w:b/>
              </w:rPr>
            </w:pPr>
            <w:r w:rsidRPr="00633A04">
              <w:rPr>
                <w:b/>
              </w:rPr>
              <w:t>Shay’s</w:t>
            </w:r>
          </w:p>
        </w:tc>
        <w:tc>
          <w:tcPr>
            <w:tcW w:w="990" w:type="dxa"/>
          </w:tcPr>
          <w:p w:rsidR="00633A04" w:rsidRDefault="00633A04"/>
        </w:tc>
        <w:tc>
          <w:tcPr>
            <w:tcW w:w="2167" w:type="dxa"/>
          </w:tcPr>
          <w:p w:rsidR="00633A04" w:rsidRDefault="00633A04"/>
        </w:tc>
        <w:tc>
          <w:tcPr>
            <w:tcW w:w="2430" w:type="dxa"/>
          </w:tcPr>
          <w:p w:rsidR="00633A04" w:rsidRDefault="00633A04"/>
        </w:tc>
        <w:tc>
          <w:tcPr>
            <w:tcW w:w="2970" w:type="dxa"/>
          </w:tcPr>
          <w:p w:rsidR="00633A04" w:rsidRDefault="00633A04"/>
        </w:tc>
      </w:tr>
      <w:tr w:rsidR="00633A04" w:rsidTr="00633A04">
        <w:trPr>
          <w:trHeight w:val="2475"/>
        </w:trPr>
        <w:tc>
          <w:tcPr>
            <w:tcW w:w="1433" w:type="dxa"/>
            <w:vAlign w:val="center"/>
          </w:tcPr>
          <w:p w:rsidR="00633A04" w:rsidRPr="00633A04" w:rsidRDefault="00633A04" w:rsidP="00633A04">
            <w:pPr>
              <w:jc w:val="center"/>
              <w:rPr>
                <w:b/>
              </w:rPr>
            </w:pPr>
            <w:r w:rsidRPr="00633A04">
              <w:rPr>
                <w:b/>
              </w:rPr>
              <w:t>Whiskey</w:t>
            </w:r>
          </w:p>
        </w:tc>
        <w:tc>
          <w:tcPr>
            <w:tcW w:w="990" w:type="dxa"/>
          </w:tcPr>
          <w:p w:rsidR="00633A04" w:rsidRDefault="00633A04"/>
        </w:tc>
        <w:tc>
          <w:tcPr>
            <w:tcW w:w="2167" w:type="dxa"/>
          </w:tcPr>
          <w:p w:rsidR="00633A04" w:rsidRDefault="00633A04"/>
        </w:tc>
        <w:tc>
          <w:tcPr>
            <w:tcW w:w="2430" w:type="dxa"/>
          </w:tcPr>
          <w:p w:rsidR="00633A04" w:rsidRDefault="00633A04"/>
        </w:tc>
        <w:tc>
          <w:tcPr>
            <w:tcW w:w="2970" w:type="dxa"/>
          </w:tcPr>
          <w:p w:rsidR="00633A04" w:rsidRDefault="00633A04"/>
        </w:tc>
      </w:tr>
    </w:tbl>
    <w:p w:rsidR="00633A04" w:rsidRDefault="00633A04"/>
    <w:p w:rsidR="005E40FF" w:rsidRDefault="005E40FF">
      <w:r>
        <w:t xml:space="preserve">With your partner, rank these rebellions by importance and significance to history. This is your opinion so you cannot be wrong so long as you provide a reason why your ranking is such. Write your response on the paper given to you and be prepared to defend your evaluation. </w:t>
      </w:r>
      <w:bookmarkStart w:id="0" w:name="_GoBack"/>
      <w:bookmarkEnd w:id="0"/>
    </w:p>
    <w:p w:rsidR="005E40FF" w:rsidRDefault="005E40FF"/>
    <w:p w:rsidR="005E40FF" w:rsidRDefault="005E40FF">
      <w:r>
        <w:rPr>
          <w:noProof/>
        </w:rPr>
        <w:lastRenderedPageBreak/>
        <w:drawing>
          <wp:inline distT="0" distB="0" distL="0" distR="0">
            <wp:extent cx="5943600" cy="605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050915"/>
                    </a:xfrm>
                    <a:prstGeom prst="rect">
                      <a:avLst/>
                    </a:prstGeom>
                  </pic:spPr>
                </pic:pic>
              </a:graphicData>
            </a:graphic>
          </wp:inline>
        </w:drawing>
      </w:r>
    </w:p>
    <w:p w:rsidR="005E40FF" w:rsidRDefault="005E40FF"/>
    <w:p w:rsidR="005E40FF" w:rsidRDefault="005E40FF"/>
    <w:sectPr w:rsidR="005E40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42" w:rsidRDefault="004A1942" w:rsidP="00633A04">
      <w:pPr>
        <w:spacing w:after="0" w:line="240" w:lineRule="auto"/>
      </w:pPr>
      <w:r>
        <w:separator/>
      </w:r>
    </w:p>
  </w:endnote>
  <w:endnote w:type="continuationSeparator" w:id="0">
    <w:p w:rsidR="004A1942" w:rsidRDefault="004A1942" w:rsidP="0063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42" w:rsidRDefault="004A1942" w:rsidP="00633A04">
      <w:pPr>
        <w:spacing w:after="0" w:line="240" w:lineRule="auto"/>
      </w:pPr>
      <w:r>
        <w:separator/>
      </w:r>
    </w:p>
  </w:footnote>
  <w:footnote w:type="continuationSeparator" w:id="0">
    <w:p w:rsidR="004A1942" w:rsidRDefault="004A1942" w:rsidP="00633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04" w:rsidRDefault="00633A04">
    <w:pPr>
      <w:pStyle w:val="Header"/>
    </w:pPr>
    <w:r>
      <w:t>Comparing the Rebellions</w:t>
    </w:r>
    <w:r>
      <w:tab/>
    </w:r>
    <w:r>
      <w:tab/>
      <w:t>Name: _________________________</w:t>
    </w:r>
  </w:p>
  <w:p w:rsidR="00633A04" w:rsidRDefault="00633A04">
    <w:pPr>
      <w:pStyle w:val="Header"/>
    </w:pPr>
    <w:r>
      <w:t>US History</w:t>
    </w:r>
    <w:r>
      <w:tab/>
    </w:r>
    <w:r>
      <w:tab/>
    </w:r>
    <w:proofErr w:type="spellStart"/>
    <w:r>
      <w:t>Pd</w:t>
    </w:r>
    <w:proofErr w:type="spellEnd"/>
    <w:r>
      <w:t>: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21"/>
    <w:rsid w:val="004A1942"/>
    <w:rsid w:val="005E40FF"/>
    <w:rsid w:val="00633A04"/>
    <w:rsid w:val="008A2AAB"/>
    <w:rsid w:val="00C06A21"/>
    <w:rsid w:val="00D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79669-6F80-4846-BA85-B082F0D4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A04"/>
  </w:style>
  <w:style w:type="paragraph" w:styleId="Footer">
    <w:name w:val="footer"/>
    <w:basedOn w:val="Normal"/>
    <w:link w:val="FooterChar"/>
    <w:uiPriority w:val="99"/>
    <w:unhideWhenUsed/>
    <w:rsid w:val="0063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2</cp:revision>
  <dcterms:created xsi:type="dcterms:W3CDTF">2015-09-11T11:02:00Z</dcterms:created>
  <dcterms:modified xsi:type="dcterms:W3CDTF">2015-09-11T13:16:00Z</dcterms:modified>
</cp:coreProperties>
</file>