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8820"/>
      </w:tblGrid>
      <w:tr w:rsidR="00316CE3" w:rsidRPr="00A343C9" w:rsidTr="00381BFC">
        <w:tc>
          <w:tcPr>
            <w:tcW w:w="10908" w:type="dxa"/>
            <w:gridSpan w:val="2"/>
          </w:tcPr>
          <w:p w:rsidR="00316CE3" w:rsidRPr="00A343C9" w:rsidRDefault="00316CE3" w:rsidP="00CC1835">
            <w:pPr>
              <w:spacing w:after="0" w:line="240" w:lineRule="auto"/>
            </w:pPr>
            <w:r w:rsidRPr="00A343C9">
              <w:t xml:space="preserve">Era:     </w:t>
            </w:r>
            <w:r w:rsidR="00CC1835">
              <w:t>Post Constitution Gov’t</w:t>
            </w:r>
            <w:bookmarkStart w:id="0" w:name="_GoBack"/>
            <w:bookmarkEnd w:id="0"/>
            <w:r>
              <w:t xml:space="preserve">                                       Date</w:t>
            </w:r>
            <w:r w:rsidRPr="00A343C9">
              <w:t xml:space="preserve">:                                                       </w:t>
            </w:r>
            <w:r>
              <w:t>Name</w:t>
            </w:r>
            <w:r w:rsidRPr="00A343C9">
              <w:t>:</w:t>
            </w:r>
          </w:p>
        </w:tc>
      </w:tr>
      <w:tr w:rsidR="00316CE3" w:rsidRPr="00A343C9" w:rsidTr="00381BFC">
        <w:tc>
          <w:tcPr>
            <w:tcW w:w="2088" w:type="dxa"/>
          </w:tcPr>
          <w:p w:rsidR="00316CE3" w:rsidRPr="00A343C9" w:rsidRDefault="00316CE3" w:rsidP="00381BFC">
            <w:pPr>
              <w:spacing w:after="0" w:line="240" w:lineRule="auto"/>
            </w:pPr>
            <w:r w:rsidRPr="00A343C9">
              <w:t>Questions</w:t>
            </w:r>
            <w:r>
              <w:t xml:space="preserve"> </w:t>
            </w:r>
            <w:r w:rsidRPr="00AA5637">
              <w:rPr>
                <w:sz w:val="16"/>
                <w:szCs w:val="16"/>
              </w:rPr>
              <w:t xml:space="preserve">(Form questions about the main ideas of each section of notes.  Helpful hint: Questions could be based on interpreting, showing examples, cause and effect, summarizing the main idea, inferring </w:t>
            </w:r>
            <w:proofErr w:type="gramStart"/>
            <w:r w:rsidRPr="00AA5637">
              <w:rPr>
                <w:sz w:val="16"/>
                <w:szCs w:val="16"/>
              </w:rPr>
              <w:t>a what</w:t>
            </w:r>
            <w:proofErr w:type="gramEnd"/>
            <w:r w:rsidRPr="00AA5637">
              <w:rPr>
                <w:sz w:val="16"/>
                <w:szCs w:val="16"/>
              </w:rPr>
              <w:t xml:space="preserve"> if, etc.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820" w:type="dxa"/>
          </w:tcPr>
          <w:p w:rsidR="00316CE3" w:rsidRDefault="00316CE3" w:rsidP="00381BFC">
            <w:pPr>
              <w:spacing w:after="0"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111761</wp:posOffset>
                      </wp:positionV>
                      <wp:extent cx="5290820" cy="400050"/>
                      <wp:effectExtent l="38100" t="57150" r="252730" b="22860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082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  <a:scene3d>
                                <a:camera prst="legacyObliqueBottomRight"/>
                                <a:lightRig rig="legacyFlat3" dir="b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FFFFFF"/>
                                </a:extrusionClr>
                              </a:sp3d>
                            </wps:spPr>
                            <wps:txbx>
                              <w:txbxContent>
                                <w:p w:rsidR="00316CE3" w:rsidRPr="00CC1835" w:rsidRDefault="00316CE3" w:rsidP="00316CE3">
                                  <w:pPr>
                                    <w:rPr>
                                      <w:b/>
                                    </w:rPr>
                                  </w:pPr>
                                  <w:r w:rsidRPr="00CC1835">
                                    <w:rPr>
                                      <w:b/>
                                    </w:rPr>
                                    <w:t xml:space="preserve">I can </w:t>
                                  </w:r>
                                  <w:r w:rsidR="00CC1835" w:rsidRPr="00CC1835">
                                    <w:rPr>
                                      <w:b/>
                                    </w:rPr>
                                    <w:t>compare and contrast the ideologies of Federalists and Democratic Republicans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.85pt;margin-top:8.8pt;width:416.6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">
                      <v:shadow on="t" offset="3pt"/>
                      <o:extrusion v:ext="view" color="white" on="t" viewpoint=",34.72222mm" viewpointorigin=",.5" skewangle="135"/>
                      <v:textbox>
                        <w:txbxContent>
                          <w:p w:rsidR="00316CE3" w:rsidRPr="00CC1835" w:rsidRDefault="00316CE3" w:rsidP="00316CE3">
                            <w:pPr>
                              <w:rPr>
                                <w:b/>
                              </w:rPr>
                            </w:pPr>
                            <w:r w:rsidRPr="00CC1835">
                              <w:rPr>
                                <w:b/>
                              </w:rPr>
                              <w:t xml:space="preserve">I can </w:t>
                            </w:r>
                            <w:r w:rsidR="00CC1835" w:rsidRPr="00CC1835">
                              <w:rPr>
                                <w:b/>
                              </w:rPr>
                              <w:t>compare and contrast the ideologies of Federalists and Democratic Republicans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6CE3" w:rsidRDefault="00316CE3" w:rsidP="00381BFC">
            <w:pPr>
              <w:spacing w:after="0" w:line="360" w:lineRule="auto"/>
            </w:pPr>
          </w:p>
          <w:p w:rsidR="00316CE3" w:rsidRDefault="00316CE3" w:rsidP="00381BFC">
            <w:pPr>
              <w:spacing w:after="0" w:line="360" w:lineRule="auto"/>
            </w:pPr>
          </w:p>
          <w:p w:rsidR="00316CE3" w:rsidRDefault="00316CE3" w:rsidP="00381BFC">
            <w:pPr>
              <w:spacing w:after="0" w:line="360" w:lineRule="auto"/>
            </w:pPr>
          </w:p>
          <w:p w:rsidR="00316CE3" w:rsidRDefault="00CC1835" w:rsidP="00381BFC">
            <w:pPr>
              <w:spacing w:after="0" w:line="360" w:lineRule="auto"/>
            </w:pPr>
            <w:r>
              <w:t>George Washington After the Constitution</w:t>
            </w:r>
          </w:p>
          <w:p w:rsidR="00CC1835" w:rsidRDefault="00CC1835" w:rsidP="00381BFC">
            <w:pPr>
              <w:spacing w:after="0" w:line="360" w:lineRule="auto"/>
            </w:pPr>
          </w:p>
          <w:p w:rsidR="00CC1835" w:rsidRDefault="00CC1835" w:rsidP="00CC1835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>
              <w:t>Judiciary Act of 1789</w:t>
            </w:r>
          </w:p>
          <w:p w:rsidR="00CC1835" w:rsidRDefault="00CC1835" w:rsidP="00CC1835">
            <w:pPr>
              <w:spacing w:after="0" w:line="360" w:lineRule="auto"/>
            </w:pPr>
          </w:p>
          <w:p w:rsidR="00CC1835" w:rsidRDefault="00CC1835" w:rsidP="00CC1835">
            <w:pPr>
              <w:spacing w:after="0" w:line="360" w:lineRule="auto"/>
            </w:pPr>
          </w:p>
          <w:p w:rsidR="00CC1835" w:rsidRDefault="00CC1835" w:rsidP="00CC1835">
            <w:pPr>
              <w:spacing w:after="0" w:line="360" w:lineRule="auto"/>
            </w:pPr>
          </w:p>
          <w:p w:rsidR="00CC1835" w:rsidRDefault="00CC1835" w:rsidP="00CC1835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>
              <w:t>Issues still plaguing America</w:t>
            </w:r>
          </w:p>
          <w:p w:rsidR="00CC1835" w:rsidRDefault="00CC1835" w:rsidP="00381BFC">
            <w:pPr>
              <w:spacing w:after="0" w:line="360" w:lineRule="auto"/>
            </w:pPr>
          </w:p>
          <w:p w:rsidR="00CC1835" w:rsidRDefault="00CC1835" w:rsidP="00381BFC">
            <w:pPr>
              <w:spacing w:after="0" w:line="360" w:lineRule="auto"/>
            </w:pPr>
          </w:p>
          <w:p w:rsidR="00CC1835" w:rsidRDefault="00CC1835" w:rsidP="00381BFC">
            <w:pPr>
              <w:spacing w:after="0" w:line="360" w:lineRule="auto"/>
            </w:pPr>
            <w:r>
              <w:t>Whiskey Rebellion</w:t>
            </w:r>
          </w:p>
          <w:p w:rsidR="00CC1835" w:rsidRDefault="00CC1835" w:rsidP="00381BFC">
            <w:pPr>
              <w:spacing w:after="0" w:line="360" w:lineRule="auto"/>
            </w:pPr>
          </w:p>
          <w:p w:rsidR="00CC1835" w:rsidRDefault="00CC1835" w:rsidP="00381BFC">
            <w:pPr>
              <w:spacing w:after="0" w:line="360" w:lineRule="auto"/>
            </w:pPr>
          </w:p>
          <w:p w:rsidR="00CC1835" w:rsidRDefault="00CC1835" w:rsidP="00381BFC">
            <w:pPr>
              <w:spacing w:after="0" w:line="360" w:lineRule="auto"/>
            </w:pPr>
          </w:p>
          <w:p w:rsidR="00CC1835" w:rsidRDefault="00CC1835" w:rsidP="00381BFC">
            <w:pPr>
              <w:spacing w:after="0" w:line="360" w:lineRule="auto"/>
            </w:pPr>
          </w:p>
          <w:p w:rsidR="00CC1835" w:rsidRDefault="00CC1835" w:rsidP="00381BFC">
            <w:pPr>
              <w:spacing w:after="0" w:line="360" w:lineRule="auto"/>
            </w:pPr>
            <w:r>
              <w:t>Whiskey Rebellion vs. Shay’s Rebellion</w:t>
            </w:r>
          </w:p>
          <w:p w:rsidR="00CC1835" w:rsidRDefault="00CC1835" w:rsidP="00381BFC">
            <w:pPr>
              <w:spacing w:after="0" w:line="360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6DABBB5E" wp14:editId="704007E5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27940</wp:posOffset>
                      </wp:positionV>
                      <wp:extent cx="3552825" cy="1714500"/>
                      <wp:effectExtent l="0" t="0" r="28575" b="19050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2825" cy="1714500"/>
                                <a:chOff x="0" y="0"/>
                                <a:chExt cx="3552825" cy="1714500"/>
                              </a:xfrm>
                            </wpg:grpSpPr>
                            <wps:wsp>
                              <wps:cNvPr id="1" name="Oval 1"/>
                              <wps:cNvSpPr/>
                              <wps:spPr>
                                <a:xfrm>
                                  <a:off x="0" y="0"/>
                                  <a:ext cx="2333625" cy="17145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Oval 2"/>
                              <wps:cNvSpPr/>
                              <wps:spPr>
                                <a:xfrm>
                                  <a:off x="1266825" y="0"/>
                                  <a:ext cx="2286000" cy="16954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356E04" id="Group 3" o:spid="_x0000_s1026" style="position:absolute;margin-left:69.6pt;margin-top:2.2pt;width:279.75pt;height:135pt;z-index:251670528" coordsize="3552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">
                      <v:oval id="Oval 1" o:spid="_x0000_s1027" style="position:absolute;width:23336;height:17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r+Or8A&#10;AADaAAAADwAAAGRycy9kb3ducmV2LnhtbERPS4vCMBC+L+x/CLPgbU3Xg2g1igqCyHrwgefZZGyL&#10;zSQ0sdZ/vxEET8PH95zpvLO1aKkJlWMFP/0MBLF2puJCwem4/h6BCBHZYO2YFDwowHz2+THF3Lg7&#10;76k9xEKkEA45Kihj9LmUQZdkMfSdJ07cxTUWY4JNIU2D9xRuaznIsqG0WHFqKNHTqiR9Pdysgrba&#10;/S3P2/3u4qMfXxeD36XTWqneV7eYgIjUxbf45d6YNB+erzyvn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+v46vwAAANoAAAAPAAAAAAAAAAAAAAAAAJgCAABkcnMvZG93bnJl&#10;di54bWxQSwUGAAAAAAQABAD1AAAAhAMAAAAA&#10;" filled="f" strokecolor="#385d8a" strokeweight="2pt"/>
                      <v:oval id="Oval 2" o:spid="_x0000_s1028" style="position:absolute;left:12668;width:22860;height:16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hgTcIA&#10;AADaAAAADwAAAGRycy9kb3ducmV2LnhtbESPT2sCMRTE7wW/Q3iCt5p1D9KuRlGhIKIH/+D5mTx3&#10;FzcvYZOu67dvCoUeh5n5DTNf9rYRHbWhdqxgMs5AEGtnai4VXM5f7x8gQkQ22DgmBS8KsFwM3uZY&#10;GPfkI3WnWIoE4VCggipGX0gZdEUWw9h54uTdXWsxJtmW0rT4THDbyDzLptJizWmhQk+bivTj9G0V&#10;dPXhtr7ujoe7j/7zscr3a6e1UqNhv5qBiNTH//Bfe2sU5PB7Jd0A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KGBNwgAAANoAAAAPAAAAAAAAAAAAAAAAAJgCAABkcnMvZG93&#10;bnJldi54bWxQSwUGAAAAAAQABAD1AAAAhwMAAAAA&#10;" filled="f" strokecolor="#385d8a" strokeweight="2pt"/>
                    </v:group>
                  </w:pict>
                </mc:Fallback>
              </mc:AlternateContent>
            </w:r>
          </w:p>
          <w:p w:rsidR="00CC1835" w:rsidRDefault="00CC1835" w:rsidP="00381BFC">
            <w:pPr>
              <w:spacing w:after="0" w:line="360" w:lineRule="auto"/>
            </w:pPr>
          </w:p>
          <w:p w:rsidR="00CC1835" w:rsidRDefault="00CC1835" w:rsidP="00381BFC">
            <w:pPr>
              <w:spacing w:after="0" w:line="360" w:lineRule="auto"/>
            </w:pPr>
          </w:p>
          <w:p w:rsidR="00CC1835" w:rsidRDefault="00CC1835" w:rsidP="00381BFC">
            <w:pPr>
              <w:spacing w:after="0" w:line="360" w:lineRule="auto"/>
            </w:pPr>
          </w:p>
          <w:p w:rsidR="00CC1835" w:rsidRDefault="00CC1835" w:rsidP="00381BFC">
            <w:pPr>
              <w:spacing w:after="0" w:line="360" w:lineRule="auto"/>
            </w:pPr>
          </w:p>
          <w:p w:rsidR="00CC1835" w:rsidRDefault="00CC1835" w:rsidP="00381BFC">
            <w:pPr>
              <w:spacing w:after="0" w:line="360" w:lineRule="auto"/>
            </w:pPr>
          </w:p>
          <w:p w:rsidR="00CC1835" w:rsidRDefault="00CC1835" w:rsidP="00381BFC">
            <w:pPr>
              <w:spacing w:after="0" w:line="360" w:lineRule="auto"/>
            </w:pPr>
          </w:p>
          <w:p w:rsidR="00CC1835" w:rsidRDefault="00CC1835" w:rsidP="00381BFC">
            <w:pPr>
              <w:spacing w:after="0" w:line="360" w:lineRule="auto"/>
            </w:pPr>
            <w:r>
              <w:t>Party Politics</w:t>
            </w:r>
          </w:p>
          <w:p w:rsidR="00316CE3" w:rsidRDefault="00316CE3" w:rsidP="00381BFC">
            <w:pPr>
              <w:spacing w:after="0" w:line="360" w:lineRule="auto"/>
            </w:pPr>
          </w:p>
          <w:p w:rsidR="00316CE3" w:rsidRDefault="00316CE3" w:rsidP="00381BFC">
            <w:pPr>
              <w:spacing w:after="0" w:line="360" w:lineRule="auto"/>
            </w:pPr>
          </w:p>
          <w:p w:rsidR="00316CE3" w:rsidRPr="00A343C9" w:rsidRDefault="00316CE3" w:rsidP="00381BFC">
            <w:pPr>
              <w:spacing w:after="0" w:line="360" w:lineRule="auto"/>
            </w:pPr>
          </w:p>
        </w:tc>
      </w:tr>
      <w:tr w:rsidR="00316CE3" w:rsidRPr="00A343C9" w:rsidTr="00381BFC">
        <w:tc>
          <w:tcPr>
            <w:tcW w:w="10908" w:type="dxa"/>
            <w:gridSpan w:val="2"/>
          </w:tcPr>
          <w:p w:rsidR="00316CE3" w:rsidRPr="00A343C9" w:rsidRDefault="00316CE3" w:rsidP="00381BFC">
            <w:pPr>
              <w:spacing w:after="0" w:line="240" w:lineRule="auto"/>
            </w:pPr>
            <w:r w:rsidRPr="00A343C9">
              <w:t>Summary</w:t>
            </w:r>
            <w:r>
              <w:t xml:space="preserve"> </w:t>
            </w:r>
            <w:r w:rsidRPr="00252375">
              <w:rPr>
                <w:sz w:val="16"/>
                <w:szCs w:val="16"/>
              </w:rPr>
              <w:t>(Summarize the main idea/s of the notes on this page into 1-2 statements.  Helpful Hint: fit the main idea into a core theme.)</w:t>
            </w:r>
          </w:p>
          <w:p w:rsidR="00316CE3" w:rsidRDefault="00316CE3" w:rsidP="00381BFC">
            <w:pPr>
              <w:spacing w:after="0" w:line="240" w:lineRule="auto"/>
            </w:pPr>
          </w:p>
          <w:p w:rsidR="00316CE3" w:rsidRPr="00A343C9" w:rsidRDefault="00316CE3" w:rsidP="00381BFC">
            <w:pPr>
              <w:spacing w:after="0" w:line="240" w:lineRule="auto"/>
            </w:pPr>
          </w:p>
          <w:p w:rsidR="00316CE3" w:rsidRDefault="00316CE3" w:rsidP="00381BFC">
            <w:pPr>
              <w:spacing w:after="0" w:line="240" w:lineRule="auto"/>
            </w:pPr>
          </w:p>
          <w:p w:rsidR="00316CE3" w:rsidRPr="00A343C9" w:rsidRDefault="00316CE3" w:rsidP="00381BFC">
            <w:pPr>
              <w:spacing w:after="0" w:line="240" w:lineRule="auto"/>
            </w:pPr>
          </w:p>
          <w:p w:rsidR="00316CE3" w:rsidRPr="00A343C9" w:rsidRDefault="00316CE3" w:rsidP="00381BFC">
            <w:pPr>
              <w:spacing w:after="0" w:line="240" w:lineRule="auto"/>
            </w:pPr>
          </w:p>
        </w:tc>
      </w:tr>
    </w:tbl>
    <w:p w:rsidR="00034CE7" w:rsidRDefault="00034CE7"/>
    <w:sectPr w:rsidR="00034CE7" w:rsidSect="00316C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B1170E"/>
    <w:multiLevelType w:val="hybridMultilevel"/>
    <w:tmpl w:val="5880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835"/>
    <w:rsid w:val="00034CE7"/>
    <w:rsid w:val="00316CE3"/>
    <w:rsid w:val="003521EE"/>
    <w:rsid w:val="00CC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B3A3F8-F5C2-41BA-917A-F769BB33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C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CE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bell1\Dropbox\Fern%20Creek\US%20History\Class%20Information\Cornell%20Not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Cornell Note Template</Template>
  <TotalTime>14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L Abell</dc:creator>
  <cp:lastModifiedBy>Abell, Joshua L</cp:lastModifiedBy>
  <cp:revision>1</cp:revision>
  <cp:lastPrinted>2014-09-22T10:53:00Z</cp:lastPrinted>
  <dcterms:created xsi:type="dcterms:W3CDTF">2014-09-22T10:44:00Z</dcterms:created>
  <dcterms:modified xsi:type="dcterms:W3CDTF">2014-09-22T10:58:00Z</dcterms:modified>
</cp:coreProperties>
</file>